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EC" w:rsidRDefault="00B622EC" w:rsidP="007C2C5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622EC" w:rsidRPr="00DC605A" w:rsidRDefault="00B622EC" w:rsidP="00B622E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05A">
        <w:rPr>
          <w:rFonts w:ascii="Times New Roman" w:hAnsi="Times New Roman" w:cs="Times New Roman"/>
          <w:b/>
          <w:sz w:val="24"/>
          <w:szCs w:val="24"/>
        </w:rPr>
        <w:t>News Co</w:t>
      </w:r>
      <w:r w:rsidR="00F03D0E" w:rsidRPr="00DC605A">
        <w:rPr>
          <w:rFonts w:ascii="Times New Roman" w:hAnsi="Times New Roman" w:cs="Times New Roman"/>
          <w:b/>
          <w:sz w:val="24"/>
          <w:szCs w:val="24"/>
        </w:rPr>
        <w:t>verage of d</w:t>
      </w:r>
      <w:r w:rsidRPr="00DC605A">
        <w:rPr>
          <w:rFonts w:ascii="Times New Roman" w:hAnsi="Times New Roman" w:cs="Times New Roman"/>
          <w:b/>
          <w:sz w:val="24"/>
          <w:szCs w:val="24"/>
        </w:rPr>
        <w:t>ifferent News Outlets</w:t>
      </w:r>
    </w:p>
    <w:p w:rsidR="00B622EC" w:rsidRDefault="00B622EC" w:rsidP="007C2C5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C2C54" w:rsidRDefault="007C2C54" w:rsidP="007C2C5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7C2C54" w:rsidRDefault="007C2C54" w:rsidP="007C2C5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C2C54" w:rsidRDefault="007C2C54" w:rsidP="007C2C5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7C2C54" w:rsidRDefault="007C2C54" w:rsidP="007C2C5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7C2C54" w:rsidRDefault="007C2C54" w:rsidP="007C2C5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7C2C54" w:rsidRDefault="007C2C54" w:rsidP="006A78A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C2C54" w:rsidRDefault="007C2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05FF" w:rsidRPr="00DC605A" w:rsidRDefault="007705FF" w:rsidP="007705F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05A">
        <w:rPr>
          <w:rFonts w:ascii="Times New Roman" w:hAnsi="Times New Roman" w:cs="Times New Roman"/>
          <w:b/>
          <w:sz w:val="24"/>
          <w:szCs w:val="24"/>
        </w:rPr>
        <w:lastRenderedPageBreak/>
        <w:t>News Coverage of different News Outlets</w:t>
      </w:r>
    </w:p>
    <w:p w:rsidR="00392EB8" w:rsidRPr="00E47C63" w:rsidRDefault="00C41F53" w:rsidP="006A78A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C63">
        <w:rPr>
          <w:rFonts w:ascii="Times New Roman" w:hAnsi="Times New Roman" w:cs="Times New Roman"/>
          <w:sz w:val="24"/>
          <w:szCs w:val="24"/>
        </w:rPr>
        <w:t xml:space="preserve">Television news remains an essential vehicle through </w:t>
      </w:r>
      <w:r w:rsidR="00875932" w:rsidRPr="00E47C63">
        <w:rPr>
          <w:rFonts w:ascii="Times New Roman" w:hAnsi="Times New Roman" w:cs="Times New Roman"/>
          <w:sz w:val="24"/>
          <w:szCs w:val="24"/>
        </w:rPr>
        <w:t xml:space="preserve">which </w:t>
      </w:r>
      <w:r w:rsidRPr="00E47C63">
        <w:rPr>
          <w:rFonts w:ascii="Times New Roman" w:hAnsi="Times New Roman" w:cs="Times New Roman"/>
          <w:sz w:val="24"/>
          <w:szCs w:val="24"/>
        </w:rPr>
        <w:t>most people in America access information.</w:t>
      </w:r>
      <w:r w:rsidR="009A3722" w:rsidRPr="00E47C63">
        <w:rPr>
          <w:rFonts w:ascii="Times New Roman" w:hAnsi="Times New Roman" w:cs="Times New Roman"/>
          <w:sz w:val="24"/>
          <w:szCs w:val="24"/>
        </w:rPr>
        <w:t xml:space="preserve"> The news stories that </w:t>
      </w:r>
      <w:r w:rsidR="00944D3D" w:rsidRPr="00E47C63">
        <w:rPr>
          <w:rFonts w:ascii="Times New Roman" w:hAnsi="Times New Roman" w:cs="Times New Roman"/>
          <w:sz w:val="24"/>
          <w:szCs w:val="24"/>
        </w:rPr>
        <w:t xml:space="preserve">most </w:t>
      </w:r>
      <w:r w:rsidR="009A3722" w:rsidRPr="00E47C63">
        <w:rPr>
          <w:rFonts w:ascii="Times New Roman" w:hAnsi="Times New Roman" w:cs="Times New Roman"/>
          <w:sz w:val="24"/>
          <w:szCs w:val="24"/>
        </w:rPr>
        <w:t>news outlets covers are usually repeated several times, but most people do not realize it.</w:t>
      </w:r>
      <w:r w:rsidR="004B2236" w:rsidRPr="00E47C63">
        <w:rPr>
          <w:rFonts w:ascii="Times New Roman" w:hAnsi="Times New Roman" w:cs="Times New Roman"/>
          <w:sz w:val="24"/>
          <w:szCs w:val="24"/>
        </w:rPr>
        <w:t xml:space="preserve"> The same news stories are presented in many different </w:t>
      </w:r>
      <w:r w:rsidR="00790856" w:rsidRPr="00E47C63">
        <w:rPr>
          <w:rFonts w:ascii="Times New Roman" w:hAnsi="Times New Roman" w:cs="Times New Roman"/>
          <w:sz w:val="24"/>
          <w:szCs w:val="24"/>
        </w:rPr>
        <w:t xml:space="preserve">ways in different </w:t>
      </w:r>
      <w:r w:rsidR="004B2236" w:rsidRPr="00E47C63">
        <w:rPr>
          <w:rFonts w:ascii="Times New Roman" w:hAnsi="Times New Roman" w:cs="Times New Roman"/>
          <w:sz w:val="24"/>
          <w:szCs w:val="24"/>
        </w:rPr>
        <w:t xml:space="preserve">news stations, news sites, and </w:t>
      </w:r>
      <w:r w:rsidR="002101A6" w:rsidRPr="00E47C63">
        <w:rPr>
          <w:rFonts w:ascii="Times New Roman" w:hAnsi="Times New Roman" w:cs="Times New Roman"/>
          <w:sz w:val="24"/>
          <w:szCs w:val="24"/>
        </w:rPr>
        <w:t>newspapers</w:t>
      </w:r>
      <w:r w:rsidR="004B2236" w:rsidRPr="00E47C63">
        <w:rPr>
          <w:rFonts w:ascii="Times New Roman" w:hAnsi="Times New Roman" w:cs="Times New Roman"/>
          <w:sz w:val="24"/>
          <w:szCs w:val="24"/>
        </w:rPr>
        <w:t xml:space="preserve"> in the world.</w:t>
      </w:r>
      <w:r w:rsidR="006A78A0" w:rsidRPr="00E47C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D85" w:rsidRPr="00E47C63" w:rsidRDefault="00C41F53" w:rsidP="006A78A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C63">
        <w:rPr>
          <w:rFonts w:ascii="Times New Roman" w:hAnsi="Times New Roman" w:cs="Times New Roman"/>
          <w:sz w:val="24"/>
          <w:szCs w:val="24"/>
        </w:rPr>
        <w:t xml:space="preserve">People feel more informative because each time they read the same news story that different news outlets cover, they learn something </w:t>
      </w:r>
      <w:r w:rsidR="002101A6" w:rsidRPr="00E47C63">
        <w:rPr>
          <w:rFonts w:ascii="Times New Roman" w:hAnsi="Times New Roman" w:cs="Times New Roman"/>
          <w:sz w:val="24"/>
          <w:szCs w:val="24"/>
        </w:rPr>
        <w:t>different</w:t>
      </w:r>
      <w:r w:rsidR="00E9199E" w:rsidRPr="00E47C63">
        <w:rPr>
          <w:rFonts w:ascii="Times New Roman" w:hAnsi="Times New Roman" w:cs="Times New Roman"/>
          <w:sz w:val="24"/>
          <w:szCs w:val="24"/>
        </w:rPr>
        <w:t>. They can broadly see the different frames and views tha</w:t>
      </w:r>
      <w:bookmarkStart w:id="0" w:name="_GoBack"/>
      <w:bookmarkEnd w:id="0"/>
      <w:r w:rsidR="00E9199E" w:rsidRPr="00E47C63">
        <w:rPr>
          <w:rFonts w:ascii="Times New Roman" w:hAnsi="Times New Roman" w:cs="Times New Roman"/>
          <w:sz w:val="24"/>
          <w:szCs w:val="24"/>
        </w:rPr>
        <w:t>t those different news outlets are giving the readers a different take every time.</w:t>
      </w:r>
      <w:r w:rsidR="004E0BB9" w:rsidRPr="00E47C63">
        <w:rPr>
          <w:rFonts w:ascii="Times New Roman" w:hAnsi="Times New Roman" w:cs="Times New Roman"/>
          <w:sz w:val="24"/>
          <w:szCs w:val="24"/>
        </w:rPr>
        <w:t xml:space="preserve"> </w:t>
      </w:r>
      <w:r w:rsidR="00336E22" w:rsidRPr="00E47C63">
        <w:rPr>
          <w:rFonts w:ascii="Times New Roman" w:hAnsi="Times New Roman" w:cs="Times New Roman"/>
          <w:sz w:val="24"/>
          <w:szCs w:val="24"/>
        </w:rPr>
        <w:t xml:space="preserve">Focusing on </w:t>
      </w:r>
      <w:r w:rsidR="009C0CD2" w:rsidRPr="00E47C63">
        <w:rPr>
          <w:rFonts w:ascii="Times New Roman" w:hAnsi="Times New Roman" w:cs="Times New Roman"/>
          <w:sz w:val="24"/>
          <w:szCs w:val="24"/>
        </w:rPr>
        <w:t>the</w:t>
      </w:r>
      <w:r w:rsidR="00247950" w:rsidRPr="00E47C63">
        <w:rPr>
          <w:rFonts w:ascii="Times New Roman" w:hAnsi="Times New Roman" w:cs="Times New Roman"/>
          <w:sz w:val="24"/>
          <w:szCs w:val="24"/>
        </w:rPr>
        <w:t xml:space="preserve"> </w:t>
      </w:r>
      <w:r w:rsidR="004E049D" w:rsidRPr="00E47C63">
        <w:rPr>
          <w:rFonts w:ascii="Times New Roman" w:hAnsi="Times New Roman" w:cs="Times New Roman"/>
          <w:sz w:val="24"/>
          <w:szCs w:val="24"/>
        </w:rPr>
        <w:t>story of Lyons Mya, a nine-year-old girl</w:t>
      </w:r>
      <w:r w:rsidR="004E0BB9" w:rsidRPr="00E47C63">
        <w:rPr>
          <w:rFonts w:ascii="Times New Roman" w:hAnsi="Times New Roman" w:cs="Times New Roman"/>
          <w:sz w:val="24"/>
          <w:szCs w:val="24"/>
        </w:rPr>
        <w:t xml:space="preserve"> was </w:t>
      </w:r>
      <w:r w:rsidR="004E049D" w:rsidRPr="00E47C63">
        <w:rPr>
          <w:rFonts w:ascii="Times New Roman" w:hAnsi="Times New Roman" w:cs="Times New Roman"/>
          <w:sz w:val="24"/>
          <w:szCs w:val="24"/>
        </w:rPr>
        <w:t>stabbed to dea</w:t>
      </w:r>
      <w:r w:rsidR="00F13795" w:rsidRPr="00E47C63">
        <w:rPr>
          <w:rFonts w:ascii="Times New Roman" w:hAnsi="Times New Roman" w:cs="Times New Roman"/>
          <w:sz w:val="24"/>
          <w:szCs w:val="24"/>
        </w:rPr>
        <w:t>th. It is a good example of the same story that helps us compare how different news outlets handle the same story differently</w:t>
      </w:r>
      <w:r w:rsidR="006A3E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3B324F" w:rsidRPr="003B324F">
        <w:rPr>
          <w:rFonts w:ascii="Times New Roman" w:hAnsi="Times New Roman" w:cs="Times New Roman"/>
          <w:color w:val="222222"/>
          <w:sz w:val="24"/>
          <w:szCs w:val="24"/>
        </w:rPr>
        <w:t>Michaeli</w:t>
      </w:r>
      <w:proofErr w:type="spellEnd"/>
      <w:r w:rsidR="00205B51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2016)</w:t>
      </w:r>
      <w:r w:rsidR="00F13795" w:rsidRPr="00E47C63">
        <w:rPr>
          <w:rFonts w:ascii="Times New Roman" w:hAnsi="Times New Roman" w:cs="Times New Roman"/>
          <w:sz w:val="24"/>
          <w:szCs w:val="24"/>
        </w:rPr>
        <w:t>.</w:t>
      </w:r>
      <w:r w:rsidR="00D741B3" w:rsidRPr="00E47C63">
        <w:rPr>
          <w:rFonts w:ascii="Times New Roman" w:hAnsi="Times New Roman" w:cs="Times New Roman"/>
          <w:sz w:val="24"/>
          <w:szCs w:val="24"/>
        </w:rPr>
        <w:t xml:space="preserve"> The author says that he was able to find the story on Fox news stations which made him look for oth</w:t>
      </w:r>
      <w:r w:rsidR="006B2817" w:rsidRPr="00E47C63">
        <w:rPr>
          <w:rFonts w:ascii="Times New Roman" w:hAnsi="Times New Roman" w:cs="Times New Roman"/>
          <w:sz w:val="24"/>
          <w:szCs w:val="24"/>
        </w:rPr>
        <w:t>er new sources on the same story, the Chicag</w:t>
      </w:r>
      <w:r w:rsidR="000D2537" w:rsidRPr="00E47C63">
        <w:rPr>
          <w:rFonts w:ascii="Times New Roman" w:hAnsi="Times New Roman" w:cs="Times New Roman"/>
          <w:sz w:val="24"/>
          <w:szCs w:val="24"/>
        </w:rPr>
        <w:t>o newspaper.</w:t>
      </w:r>
      <w:r w:rsidR="00642A94" w:rsidRPr="00E47C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990" w:rsidRPr="00E47C63" w:rsidRDefault="00C41F5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C63">
        <w:rPr>
          <w:rFonts w:ascii="Times New Roman" w:hAnsi="Times New Roman" w:cs="Times New Roman"/>
          <w:sz w:val="24"/>
          <w:szCs w:val="24"/>
        </w:rPr>
        <w:t xml:space="preserve">I feel that most news outlets have more </w:t>
      </w:r>
      <w:r w:rsidR="002101A6" w:rsidRPr="00E47C63">
        <w:rPr>
          <w:rFonts w:ascii="Times New Roman" w:hAnsi="Times New Roman" w:cs="Times New Roman"/>
          <w:sz w:val="24"/>
          <w:szCs w:val="24"/>
        </w:rPr>
        <w:t>sensationalist</w:t>
      </w:r>
      <w:r w:rsidRPr="00E47C63">
        <w:rPr>
          <w:rFonts w:ascii="Times New Roman" w:hAnsi="Times New Roman" w:cs="Times New Roman"/>
          <w:sz w:val="24"/>
          <w:szCs w:val="24"/>
        </w:rPr>
        <w:t xml:space="preserve"> language.</w:t>
      </w:r>
      <w:r w:rsidR="00D125B1" w:rsidRPr="00E47C63">
        <w:rPr>
          <w:rFonts w:ascii="Times New Roman" w:hAnsi="Times New Roman" w:cs="Times New Roman"/>
          <w:sz w:val="24"/>
          <w:szCs w:val="24"/>
        </w:rPr>
        <w:t xml:space="preserve"> </w:t>
      </w:r>
      <w:r w:rsidRPr="00E47C63">
        <w:rPr>
          <w:rFonts w:ascii="Times New Roman" w:hAnsi="Times New Roman" w:cs="Times New Roman"/>
          <w:sz w:val="24"/>
          <w:szCs w:val="24"/>
        </w:rPr>
        <w:t>For</w:t>
      </w:r>
      <w:r w:rsidR="00E66C3D" w:rsidRPr="00E47C63">
        <w:rPr>
          <w:rFonts w:ascii="Times New Roman" w:hAnsi="Times New Roman" w:cs="Times New Roman"/>
          <w:sz w:val="24"/>
          <w:szCs w:val="24"/>
        </w:rPr>
        <w:t xml:space="preserve"> instance, when Fox digital news was airing several clips of CNN's "town hall" concerning gun violence,</w:t>
      </w:r>
      <w:r w:rsidR="00A03FAB" w:rsidRPr="00E47C63">
        <w:rPr>
          <w:rFonts w:ascii="Times New Roman" w:hAnsi="Times New Roman" w:cs="Times New Roman"/>
          <w:sz w:val="24"/>
          <w:szCs w:val="24"/>
        </w:rPr>
        <w:t xml:space="preserve"> the information was used to show that the media has a liberal bias in over gun control debate</w:t>
      </w:r>
      <w:r w:rsidR="00115BE1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6683C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="00115BE1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Minard</w:t>
      </w:r>
      <w:proofErr w:type="spellEnd"/>
      <w:r w:rsidR="00115BE1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2016)</w:t>
      </w:r>
      <w:r w:rsidR="00A03FAB" w:rsidRPr="00E47C63">
        <w:rPr>
          <w:rFonts w:ascii="Times New Roman" w:hAnsi="Times New Roman" w:cs="Times New Roman"/>
          <w:sz w:val="24"/>
          <w:szCs w:val="24"/>
        </w:rPr>
        <w:t>.</w:t>
      </w:r>
      <w:r w:rsidR="00C938AE" w:rsidRPr="00E47C63">
        <w:rPr>
          <w:rFonts w:ascii="Times New Roman" w:hAnsi="Times New Roman" w:cs="Times New Roman"/>
          <w:sz w:val="24"/>
          <w:szCs w:val="24"/>
        </w:rPr>
        <w:t xml:space="preserve"> It brings out why one news outlet has more information than the other doesn't have.</w:t>
      </w:r>
      <w:r w:rsidR="00C936C1" w:rsidRPr="00E47C63">
        <w:rPr>
          <w:rFonts w:ascii="Times New Roman" w:hAnsi="Times New Roman" w:cs="Times New Roman"/>
          <w:sz w:val="24"/>
          <w:szCs w:val="24"/>
        </w:rPr>
        <w:t xml:space="preserve"> For example, CNN regularly finds something </w:t>
      </w:r>
      <w:r w:rsidR="002101A6" w:rsidRPr="00E47C63">
        <w:rPr>
          <w:rFonts w:ascii="Times New Roman" w:hAnsi="Times New Roman" w:cs="Times New Roman"/>
          <w:sz w:val="24"/>
          <w:szCs w:val="24"/>
        </w:rPr>
        <w:t>newsworthy</w:t>
      </w:r>
      <w:r w:rsidR="00C936C1" w:rsidRPr="00E47C63">
        <w:rPr>
          <w:rFonts w:ascii="Times New Roman" w:hAnsi="Times New Roman" w:cs="Times New Roman"/>
          <w:sz w:val="24"/>
          <w:szCs w:val="24"/>
        </w:rPr>
        <w:t xml:space="preserve"> in the information that the hosts of fox give opinions.</w:t>
      </w:r>
    </w:p>
    <w:p w:rsidR="00F46545" w:rsidRDefault="00C41F5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C63">
        <w:rPr>
          <w:rFonts w:ascii="Times New Roman" w:hAnsi="Times New Roman" w:cs="Times New Roman"/>
          <w:sz w:val="24"/>
          <w:szCs w:val="24"/>
        </w:rPr>
        <w:t xml:space="preserve">There is a difference between the intended </w:t>
      </w:r>
      <w:r w:rsidR="002101A6" w:rsidRPr="00E47C63">
        <w:rPr>
          <w:rFonts w:ascii="Times New Roman" w:hAnsi="Times New Roman" w:cs="Times New Roman"/>
          <w:sz w:val="24"/>
          <w:szCs w:val="24"/>
        </w:rPr>
        <w:t>audiences</w:t>
      </w:r>
      <w:r w:rsidRPr="00E47C63">
        <w:rPr>
          <w:rFonts w:ascii="Times New Roman" w:hAnsi="Times New Roman" w:cs="Times New Roman"/>
          <w:sz w:val="24"/>
          <w:szCs w:val="24"/>
        </w:rPr>
        <w:t xml:space="preserve"> of the site bec</w:t>
      </w:r>
      <w:r w:rsidR="001A0728" w:rsidRPr="00E47C63">
        <w:rPr>
          <w:rFonts w:ascii="Times New Roman" w:hAnsi="Times New Roman" w:cs="Times New Roman"/>
          <w:sz w:val="24"/>
          <w:szCs w:val="24"/>
        </w:rPr>
        <w:t xml:space="preserve">ause there are different </w:t>
      </w:r>
      <w:r w:rsidRPr="00E47C63">
        <w:rPr>
          <w:rFonts w:ascii="Times New Roman" w:hAnsi="Times New Roman" w:cs="Times New Roman"/>
          <w:sz w:val="24"/>
          <w:szCs w:val="24"/>
        </w:rPr>
        <w:t xml:space="preserve">multi-platforms of the totals </w:t>
      </w:r>
      <w:r w:rsidR="001A0728" w:rsidRPr="00E47C63">
        <w:rPr>
          <w:rFonts w:ascii="Times New Roman" w:hAnsi="Times New Roman" w:cs="Times New Roman"/>
          <w:sz w:val="24"/>
          <w:szCs w:val="24"/>
        </w:rPr>
        <w:t>of views, minutes, and unique visitors.</w:t>
      </w:r>
      <w:r w:rsidR="00B25C95" w:rsidRPr="00E47C63">
        <w:rPr>
          <w:rFonts w:ascii="Times New Roman" w:hAnsi="Times New Roman" w:cs="Times New Roman"/>
          <w:sz w:val="24"/>
          <w:szCs w:val="24"/>
        </w:rPr>
        <w:t xml:space="preserve"> For instance, multi-platform total minutes for Fox news digital had a down 20 percent while CNN.com had 43 percent in </w:t>
      </w:r>
      <w:r w:rsidR="00357459" w:rsidRPr="00E47C63">
        <w:rPr>
          <w:rFonts w:ascii="Times New Roman" w:hAnsi="Times New Roman" w:cs="Times New Roman"/>
          <w:sz w:val="24"/>
          <w:szCs w:val="24"/>
        </w:rPr>
        <w:t>April</w:t>
      </w:r>
      <w:r w:rsidR="00776A60" w:rsidRPr="00E47C63">
        <w:rPr>
          <w:rFonts w:ascii="Times New Roman" w:hAnsi="Times New Roman" w:cs="Times New Roman"/>
          <w:sz w:val="24"/>
          <w:szCs w:val="24"/>
        </w:rPr>
        <w:t xml:space="preserve"> </w:t>
      </w:r>
      <w:r w:rsidR="00B25C95" w:rsidRPr="00E47C63">
        <w:rPr>
          <w:rFonts w:ascii="Times New Roman" w:hAnsi="Times New Roman" w:cs="Times New Roman"/>
          <w:sz w:val="24"/>
          <w:szCs w:val="24"/>
        </w:rPr>
        <w:t>2020</w:t>
      </w:r>
      <w:r w:rsidR="00357459" w:rsidRPr="00E47C63">
        <w:rPr>
          <w:rFonts w:ascii="Times New Roman" w:hAnsi="Times New Roman" w:cs="Times New Roman"/>
          <w:sz w:val="24"/>
          <w:szCs w:val="24"/>
        </w:rPr>
        <w:t>.</w:t>
      </w:r>
      <w:r w:rsidR="008C1785" w:rsidRPr="00E47C63">
        <w:rPr>
          <w:rFonts w:ascii="Times New Roman" w:hAnsi="Times New Roman" w:cs="Times New Roman"/>
          <w:sz w:val="24"/>
          <w:szCs w:val="24"/>
        </w:rPr>
        <w:t xml:space="preserve"> There was 43 percent CNN.com and 16 percent </w:t>
      </w:r>
      <w:r w:rsidR="00352607" w:rsidRPr="00E47C63">
        <w:rPr>
          <w:rFonts w:ascii="Times New Roman" w:hAnsi="Times New Roman" w:cs="Times New Roman"/>
          <w:sz w:val="24"/>
          <w:szCs w:val="24"/>
        </w:rPr>
        <w:t xml:space="preserve">of Fox News digital </w:t>
      </w:r>
      <w:r w:rsidR="008C1785" w:rsidRPr="00E47C63">
        <w:rPr>
          <w:rFonts w:ascii="Times New Roman" w:hAnsi="Times New Roman" w:cs="Times New Roman"/>
          <w:sz w:val="24"/>
          <w:szCs w:val="24"/>
        </w:rPr>
        <w:t>total views on the multi-</w:t>
      </w:r>
      <w:r w:rsidR="002101A6" w:rsidRPr="00E47C63">
        <w:rPr>
          <w:rFonts w:ascii="Times New Roman" w:hAnsi="Times New Roman" w:cs="Times New Roman"/>
          <w:sz w:val="24"/>
          <w:szCs w:val="24"/>
        </w:rPr>
        <w:lastRenderedPageBreak/>
        <w:t>platform</w:t>
      </w:r>
      <w:r w:rsidR="008C1785" w:rsidRPr="00E47C63">
        <w:rPr>
          <w:rFonts w:ascii="Times New Roman" w:hAnsi="Times New Roman" w:cs="Times New Roman"/>
          <w:sz w:val="24"/>
          <w:szCs w:val="24"/>
        </w:rPr>
        <w:t xml:space="preserve"> in </w:t>
      </w:r>
      <w:r w:rsidR="002101A6" w:rsidRPr="00E47C63">
        <w:rPr>
          <w:rFonts w:ascii="Times New Roman" w:hAnsi="Times New Roman" w:cs="Times New Roman"/>
          <w:sz w:val="24"/>
          <w:szCs w:val="24"/>
        </w:rPr>
        <w:t>April</w:t>
      </w:r>
      <w:r w:rsidR="008C1785" w:rsidRPr="00E47C63">
        <w:rPr>
          <w:rFonts w:ascii="Times New Roman" w:hAnsi="Times New Roman" w:cs="Times New Roman"/>
          <w:sz w:val="24"/>
          <w:szCs w:val="24"/>
        </w:rPr>
        <w:t xml:space="preserve"> 2020.</w:t>
      </w:r>
      <w:r w:rsidR="0072194B" w:rsidRPr="00E47C63">
        <w:rPr>
          <w:rFonts w:ascii="Times New Roman" w:hAnsi="Times New Roman" w:cs="Times New Roman"/>
          <w:sz w:val="24"/>
          <w:szCs w:val="24"/>
        </w:rPr>
        <w:t xml:space="preserve"> </w:t>
      </w:r>
      <w:r w:rsidR="00352607" w:rsidRPr="00E47C63">
        <w:rPr>
          <w:rFonts w:ascii="Times New Roman" w:hAnsi="Times New Roman" w:cs="Times New Roman"/>
          <w:sz w:val="24"/>
          <w:szCs w:val="24"/>
        </w:rPr>
        <w:t>There were also 27 percent and 16 percent of Fox digital new and CNN.com unique visitors as of April 2020</w:t>
      </w:r>
      <w:r w:rsidR="007F748B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25BD5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B12FE5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Nelson</w:t>
      </w:r>
      <w:r w:rsidR="007F748B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="00B12FE5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Taneja</w:t>
      </w:r>
      <w:proofErr w:type="spellEnd"/>
      <w:r w:rsidR="00B12FE5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7F748B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2018)</w:t>
      </w:r>
      <w:r w:rsidR="00352607" w:rsidRPr="00E47C63">
        <w:rPr>
          <w:rFonts w:ascii="Times New Roman" w:hAnsi="Times New Roman" w:cs="Times New Roman"/>
          <w:sz w:val="24"/>
          <w:szCs w:val="24"/>
        </w:rPr>
        <w:t>.</w:t>
      </w:r>
      <w:r w:rsidR="00FC23A8" w:rsidRPr="00E47C63">
        <w:rPr>
          <w:rFonts w:ascii="Times New Roman" w:hAnsi="Times New Roman" w:cs="Times New Roman"/>
          <w:sz w:val="24"/>
          <w:szCs w:val="24"/>
        </w:rPr>
        <w:t xml:space="preserve"> The spin is effective in helping the new outlets garner their audience because</w:t>
      </w:r>
      <w:r w:rsidR="00CB2087">
        <w:rPr>
          <w:rFonts w:ascii="Times New Roman" w:hAnsi="Times New Roman" w:cs="Times New Roman"/>
          <w:sz w:val="24"/>
          <w:szCs w:val="24"/>
        </w:rPr>
        <w:t xml:space="preserve"> they are more engaged in the emerging </w:t>
      </w:r>
      <w:r w:rsidR="00FC23A8" w:rsidRPr="00E47C63">
        <w:rPr>
          <w:rFonts w:ascii="Times New Roman" w:hAnsi="Times New Roman" w:cs="Times New Roman"/>
          <w:sz w:val="24"/>
          <w:szCs w:val="24"/>
        </w:rPr>
        <w:t>brand of social media platforms to gather enough information.</w:t>
      </w:r>
      <w:r w:rsidR="00B01667" w:rsidRPr="00E47C63">
        <w:rPr>
          <w:rFonts w:ascii="Times New Roman" w:hAnsi="Times New Roman" w:cs="Times New Roman"/>
          <w:sz w:val="24"/>
          <w:szCs w:val="24"/>
        </w:rPr>
        <w:t xml:space="preserve"> For instance, local TV stations can significantly promote and enhance health equity advancement and </w:t>
      </w:r>
      <w:r w:rsidR="004B603E" w:rsidRPr="00E47C63">
        <w:rPr>
          <w:rFonts w:ascii="Times New Roman" w:hAnsi="Times New Roman" w:cs="Times New Roman"/>
          <w:sz w:val="24"/>
          <w:szCs w:val="24"/>
        </w:rPr>
        <w:t>public health.</w:t>
      </w: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2101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 w:rsidP="0000388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C63" w:rsidRDefault="00E47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7C63" w:rsidRPr="00E47C63" w:rsidRDefault="00A20F52" w:rsidP="00A20F52">
      <w:pPr>
        <w:tabs>
          <w:tab w:val="center" w:pos="5040"/>
          <w:tab w:val="left" w:pos="6630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E47C63" w:rsidRPr="00E47C63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25F37" w:rsidRDefault="00E25F37" w:rsidP="00A20F52">
      <w:pPr>
        <w:spacing w:line="480" w:lineRule="auto"/>
        <w:ind w:left="720" w:hanging="720"/>
        <w:jc w:val="both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Michaeli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E. (2016). </w:t>
      </w:r>
      <w:r>
        <w:rPr>
          <w:rFonts w:ascii="Arial" w:hAnsi="Arial" w:cs="Arial"/>
          <w:i/>
          <w:iCs/>
          <w:color w:val="222222"/>
          <w:sz w:val="20"/>
          <w:szCs w:val="20"/>
        </w:rPr>
        <w:t>The Defender: How the Legendary Black Newspaper Changed America</w:t>
      </w:r>
      <w:r>
        <w:rPr>
          <w:rFonts w:ascii="Arial" w:hAnsi="Arial" w:cs="Arial"/>
          <w:color w:val="222222"/>
          <w:sz w:val="20"/>
          <w:szCs w:val="20"/>
        </w:rPr>
        <w:t>. Houghton Mifflin Harcourt.</w:t>
      </w:r>
    </w:p>
    <w:p w:rsidR="007977C1" w:rsidRDefault="007977C1" w:rsidP="00A20F52">
      <w:pPr>
        <w:spacing w:line="480" w:lineRule="auto"/>
        <w:ind w:left="720" w:hanging="720"/>
        <w:jc w:val="both"/>
        <w:rPr>
          <w:rFonts w:ascii="Arial" w:hAnsi="Arial" w:cs="Arial"/>
          <w:color w:val="222222"/>
          <w:sz w:val="20"/>
          <w:szCs w:val="20"/>
        </w:rPr>
      </w:pPr>
      <w:r w:rsidRPr="007977C1">
        <w:rPr>
          <w:rFonts w:ascii="Arial" w:hAnsi="Arial" w:cs="Arial"/>
          <w:color w:val="222222"/>
          <w:sz w:val="20"/>
          <w:szCs w:val="20"/>
        </w:rPr>
        <w:t>https://books.google.com/books</w:t>
      </w:r>
    </w:p>
    <w:p w:rsidR="00A14B80" w:rsidRDefault="00E25F37" w:rsidP="00A20F52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14B80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Minard</w:t>
      </w:r>
      <w:proofErr w:type="spellEnd"/>
      <w:r w:rsidR="00A14B80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T. (2016). </w:t>
      </w:r>
      <w:r w:rsidR="00A14B80" w:rsidRPr="00E47C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All Lives Matter: Media Agenda</w:t>
      </w:r>
      <w:r w:rsidR="00A14B80"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Liberty University.</w:t>
      </w:r>
    </w:p>
    <w:p w:rsidR="007977C1" w:rsidRPr="00E47C63" w:rsidRDefault="007977C1" w:rsidP="00A20F52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977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https://digitalcommons.liberty.edu/masters/406/</w:t>
      </w:r>
    </w:p>
    <w:p w:rsidR="004461FC" w:rsidRDefault="004461FC" w:rsidP="00A20F52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Nelson, J. L., &amp; </w:t>
      </w:r>
      <w:proofErr w:type="spellStart"/>
      <w:r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Taneja</w:t>
      </w:r>
      <w:proofErr w:type="spellEnd"/>
      <w:r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(2018). The small, disloyal fake news audience: The role of audience availability in fake news consumption. </w:t>
      </w:r>
      <w:r w:rsidRPr="00E47C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New media &amp; society</w:t>
      </w:r>
      <w:r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47C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E47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3720-3737.</w:t>
      </w:r>
    </w:p>
    <w:p w:rsidR="001859C1" w:rsidRPr="00E47C63" w:rsidRDefault="001859C1" w:rsidP="00A20F5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859C1">
        <w:rPr>
          <w:rFonts w:ascii="Times New Roman" w:hAnsi="Times New Roman" w:cs="Times New Roman"/>
          <w:sz w:val="24"/>
          <w:szCs w:val="24"/>
        </w:rPr>
        <w:t>https://journals.sagepub.com/doi/abs/10.1177/1461444818758715</w:t>
      </w:r>
    </w:p>
    <w:sectPr w:rsidR="001859C1" w:rsidRPr="00E47C63" w:rsidSect="00DC605A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9B9" w:rsidRDefault="00ED29B9" w:rsidP="00A20F52">
      <w:pPr>
        <w:spacing w:after="0" w:line="240" w:lineRule="auto"/>
      </w:pPr>
      <w:r>
        <w:separator/>
      </w:r>
    </w:p>
  </w:endnote>
  <w:endnote w:type="continuationSeparator" w:id="0">
    <w:p w:rsidR="00ED29B9" w:rsidRDefault="00ED29B9" w:rsidP="00A2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9B9" w:rsidRDefault="00ED29B9" w:rsidP="00A20F52">
      <w:pPr>
        <w:spacing w:after="0" w:line="240" w:lineRule="auto"/>
      </w:pPr>
      <w:r>
        <w:separator/>
      </w:r>
    </w:p>
  </w:footnote>
  <w:footnote w:type="continuationSeparator" w:id="0">
    <w:p w:rsidR="00ED29B9" w:rsidRDefault="00ED29B9" w:rsidP="00A2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5665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605A" w:rsidRDefault="00DC60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2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0F52" w:rsidRDefault="00A20F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2"/>
    <w:rsid w:val="0000388B"/>
    <w:rsid w:val="000D2537"/>
    <w:rsid w:val="00115BE1"/>
    <w:rsid w:val="001859C1"/>
    <w:rsid w:val="001A0728"/>
    <w:rsid w:val="00205B51"/>
    <w:rsid w:val="002101A6"/>
    <w:rsid w:val="00247950"/>
    <w:rsid w:val="003206A6"/>
    <w:rsid w:val="00336E22"/>
    <w:rsid w:val="00352607"/>
    <w:rsid w:val="00357459"/>
    <w:rsid w:val="00392EB8"/>
    <w:rsid w:val="00394AB5"/>
    <w:rsid w:val="003B324F"/>
    <w:rsid w:val="004333D2"/>
    <w:rsid w:val="004461FC"/>
    <w:rsid w:val="00492EF4"/>
    <w:rsid w:val="004B2236"/>
    <w:rsid w:val="004B603E"/>
    <w:rsid w:val="004E049D"/>
    <w:rsid w:val="004E0BB9"/>
    <w:rsid w:val="00563990"/>
    <w:rsid w:val="00642A94"/>
    <w:rsid w:val="006A3E88"/>
    <w:rsid w:val="006A78A0"/>
    <w:rsid w:val="006B2817"/>
    <w:rsid w:val="00714E85"/>
    <w:rsid w:val="0072194B"/>
    <w:rsid w:val="0076683C"/>
    <w:rsid w:val="007705FF"/>
    <w:rsid w:val="00776A60"/>
    <w:rsid w:val="00790856"/>
    <w:rsid w:val="007977C1"/>
    <w:rsid w:val="007C2C54"/>
    <w:rsid w:val="007F748B"/>
    <w:rsid w:val="00825BD5"/>
    <w:rsid w:val="00875932"/>
    <w:rsid w:val="008C1785"/>
    <w:rsid w:val="00944D3D"/>
    <w:rsid w:val="009A3722"/>
    <w:rsid w:val="009C0CD2"/>
    <w:rsid w:val="00A03FAB"/>
    <w:rsid w:val="00A14B80"/>
    <w:rsid w:val="00A20F52"/>
    <w:rsid w:val="00A6536B"/>
    <w:rsid w:val="00B01667"/>
    <w:rsid w:val="00B12FE5"/>
    <w:rsid w:val="00B25C95"/>
    <w:rsid w:val="00B622EC"/>
    <w:rsid w:val="00C41F53"/>
    <w:rsid w:val="00C936C1"/>
    <w:rsid w:val="00C938AE"/>
    <w:rsid w:val="00CB2087"/>
    <w:rsid w:val="00D125B1"/>
    <w:rsid w:val="00D741B3"/>
    <w:rsid w:val="00DC605A"/>
    <w:rsid w:val="00E03D85"/>
    <w:rsid w:val="00E25F37"/>
    <w:rsid w:val="00E47C63"/>
    <w:rsid w:val="00E66C3D"/>
    <w:rsid w:val="00E9199E"/>
    <w:rsid w:val="00ED29B9"/>
    <w:rsid w:val="00F03D0E"/>
    <w:rsid w:val="00F13795"/>
    <w:rsid w:val="00F46545"/>
    <w:rsid w:val="00FC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9DB6F-E85C-485F-959A-04EA4FBE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F52"/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8</cp:revision>
  <dcterms:created xsi:type="dcterms:W3CDTF">2021-06-06T10:15:00Z</dcterms:created>
  <dcterms:modified xsi:type="dcterms:W3CDTF">2021-06-06T11:48:00Z</dcterms:modified>
</cp:coreProperties>
</file>